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72" w:rsidRPr="00F2552D" w:rsidRDefault="00017E72" w:rsidP="00017E72">
      <w:pPr>
        <w:pStyle w:val="3"/>
        <w:jc w:val="left"/>
        <w:rPr>
          <w:b w:val="0"/>
          <w:sz w:val="28"/>
          <w:szCs w:val="28"/>
        </w:rPr>
      </w:pPr>
      <w:r w:rsidRPr="00F2552D">
        <w:rPr>
          <w:b w:val="0"/>
          <w:sz w:val="28"/>
          <w:szCs w:val="28"/>
        </w:rPr>
        <w:t xml:space="preserve">                                                             Р Е Ш Е Н И Е     </w:t>
      </w:r>
    </w:p>
    <w:p w:rsidR="00017E72" w:rsidRPr="00F2552D" w:rsidRDefault="00017E72" w:rsidP="00017E72">
      <w:pPr>
        <w:pStyle w:val="3"/>
        <w:jc w:val="left"/>
        <w:rPr>
          <w:b w:val="0"/>
          <w:sz w:val="28"/>
          <w:szCs w:val="28"/>
        </w:rPr>
      </w:pPr>
      <w:r w:rsidRPr="00F2552D">
        <w:rPr>
          <w:b w:val="0"/>
          <w:sz w:val="28"/>
          <w:szCs w:val="28"/>
        </w:rPr>
        <w:t xml:space="preserve">           У Ч А С Т Н И К О </w:t>
      </w:r>
      <w:proofErr w:type="gramStart"/>
      <w:r w:rsidRPr="00F2552D">
        <w:rPr>
          <w:b w:val="0"/>
          <w:sz w:val="28"/>
          <w:szCs w:val="28"/>
        </w:rPr>
        <w:t>В  П</w:t>
      </w:r>
      <w:proofErr w:type="gramEnd"/>
      <w:r w:rsidRPr="00F2552D">
        <w:rPr>
          <w:b w:val="0"/>
          <w:sz w:val="28"/>
          <w:szCs w:val="28"/>
        </w:rPr>
        <w:t xml:space="preserve"> У Б Л И Ч Н Ы Х   С Л У Ш А Н И Й </w:t>
      </w:r>
    </w:p>
    <w:p w:rsidR="00017E72" w:rsidRPr="00F2552D" w:rsidRDefault="00017E72" w:rsidP="00017E72">
      <w:pPr>
        <w:rPr>
          <w:rFonts w:ascii="Times New Roman" w:hAnsi="Times New Roman" w:cs="Times New Roman"/>
          <w:sz w:val="28"/>
          <w:szCs w:val="28"/>
        </w:rPr>
      </w:pPr>
    </w:p>
    <w:p w:rsidR="00017E72" w:rsidRPr="00F2552D" w:rsidRDefault="00017E72" w:rsidP="00017E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552D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F2552D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F2552D" w:rsidRPr="00F2552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2552D">
        <w:rPr>
          <w:rFonts w:ascii="Times New Roman" w:hAnsi="Times New Roman" w:cs="Times New Roman"/>
          <w:sz w:val="28"/>
          <w:szCs w:val="28"/>
          <w:u w:val="single"/>
        </w:rPr>
        <w:t xml:space="preserve"> марта  20</w:t>
      </w:r>
      <w:r w:rsidR="00300617" w:rsidRPr="00F2552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A5E1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2552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F25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7E72" w:rsidRPr="00017E72" w:rsidRDefault="00017E72" w:rsidP="00017E72">
      <w:pPr>
        <w:rPr>
          <w:rFonts w:ascii="Times New Roman" w:hAnsi="Times New Roman" w:cs="Times New Roman"/>
          <w:sz w:val="28"/>
          <w:szCs w:val="28"/>
        </w:rPr>
      </w:pPr>
      <w:r w:rsidRPr="00017E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17E72">
        <w:rPr>
          <w:rFonts w:ascii="Times New Roman" w:hAnsi="Times New Roman" w:cs="Times New Roman"/>
          <w:sz w:val="28"/>
          <w:szCs w:val="28"/>
        </w:rPr>
        <w:t>с.Шишовка</w:t>
      </w:r>
      <w:proofErr w:type="spellEnd"/>
    </w:p>
    <w:p w:rsidR="00017E72" w:rsidRPr="00017E72" w:rsidRDefault="00017E72" w:rsidP="00017E72">
      <w:pPr>
        <w:rPr>
          <w:rFonts w:ascii="Times New Roman" w:hAnsi="Times New Roman" w:cs="Times New Roman"/>
          <w:sz w:val="28"/>
          <w:szCs w:val="28"/>
        </w:rPr>
      </w:pPr>
    </w:p>
    <w:p w:rsidR="00017E72" w:rsidRPr="00017E72" w:rsidRDefault="00017E72" w:rsidP="00017E72">
      <w:pPr>
        <w:pStyle w:val="21"/>
        <w:rPr>
          <w:bCs w:val="0"/>
          <w:szCs w:val="28"/>
        </w:rPr>
      </w:pPr>
      <w:r w:rsidRPr="00017E72">
        <w:rPr>
          <w:bCs w:val="0"/>
          <w:szCs w:val="28"/>
        </w:rPr>
        <w:t>По проекту  отчета об исполнении бюджета Шишовского сельского поселения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="00300617">
        <w:rPr>
          <w:bCs w:val="0"/>
          <w:szCs w:val="28"/>
        </w:rPr>
        <w:t>2</w:t>
      </w:r>
      <w:r w:rsidR="00F2552D">
        <w:rPr>
          <w:bCs w:val="0"/>
          <w:szCs w:val="28"/>
        </w:rPr>
        <w:t>3</w:t>
      </w:r>
      <w:r w:rsidRPr="00017E72">
        <w:rPr>
          <w:bCs w:val="0"/>
          <w:szCs w:val="28"/>
        </w:rPr>
        <w:t xml:space="preserve">год </w:t>
      </w:r>
    </w:p>
    <w:p w:rsidR="00017E72" w:rsidRPr="00017E72" w:rsidRDefault="00017E72" w:rsidP="00017E72">
      <w:pPr>
        <w:pStyle w:val="21"/>
        <w:jc w:val="both"/>
        <w:rPr>
          <w:bCs w:val="0"/>
          <w:szCs w:val="28"/>
        </w:rPr>
      </w:pPr>
    </w:p>
    <w:p w:rsidR="00017E72" w:rsidRPr="00017E72" w:rsidRDefault="00017E72" w:rsidP="00017E72">
      <w:pPr>
        <w:pStyle w:val="21"/>
        <w:jc w:val="both"/>
        <w:rPr>
          <w:bCs w:val="0"/>
          <w:szCs w:val="28"/>
        </w:rPr>
      </w:pPr>
      <w:r w:rsidRPr="00017E72">
        <w:rPr>
          <w:bCs w:val="0"/>
          <w:szCs w:val="28"/>
        </w:rPr>
        <w:t xml:space="preserve">Рассмотрев и обсудив проект - решение </w:t>
      </w:r>
    </w:p>
    <w:p w:rsidR="00017E72" w:rsidRPr="00017E72" w:rsidRDefault="00017E72" w:rsidP="00017E72">
      <w:pPr>
        <w:pStyle w:val="21"/>
        <w:jc w:val="both"/>
        <w:rPr>
          <w:bCs w:val="0"/>
          <w:szCs w:val="28"/>
        </w:rPr>
      </w:pPr>
    </w:p>
    <w:p w:rsidR="00017E72" w:rsidRPr="00F2552D" w:rsidRDefault="00017E72" w:rsidP="00017E72">
      <w:pPr>
        <w:pStyle w:val="21"/>
        <w:jc w:val="both"/>
        <w:rPr>
          <w:bCs w:val="0"/>
          <w:szCs w:val="28"/>
        </w:rPr>
      </w:pPr>
      <w:r w:rsidRPr="00F2552D">
        <w:rPr>
          <w:bCs w:val="0"/>
          <w:szCs w:val="28"/>
        </w:rPr>
        <w:t xml:space="preserve">                            УЧАСТНИКИ ПУБЛИЧНЫХ СЛУШАНИЙ</w:t>
      </w:r>
    </w:p>
    <w:p w:rsidR="00017E72" w:rsidRPr="00F2552D" w:rsidRDefault="00017E72" w:rsidP="00017E72">
      <w:pPr>
        <w:pStyle w:val="21"/>
        <w:jc w:val="both"/>
        <w:rPr>
          <w:bCs w:val="0"/>
          <w:szCs w:val="28"/>
        </w:rPr>
      </w:pPr>
      <w:r w:rsidRPr="00F2552D">
        <w:rPr>
          <w:bCs w:val="0"/>
          <w:szCs w:val="28"/>
        </w:rPr>
        <w:t xml:space="preserve">                                                         РЕШИЛИ:</w:t>
      </w:r>
    </w:p>
    <w:p w:rsidR="00017E72" w:rsidRPr="00F2552D" w:rsidRDefault="00017E72" w:rsidP="00017E72">
      <w:pPr>
        <w:pStyle w:val="21"/>
        <w:jc w:val="both"/>
        <w:rPr>
          <w:bCs w:val="0"/>
          <w:szCs w:val="28"/>
        </w:rPr>
      </w:pPr>
    </w:p>
    <w:p w:rsidR="00017E72" w:rsidRPr="00017E72" w:rsidRDefault="00017E72" w:rsidP="00017E72">
      <w:pPr>
        <w:pStyle w:val="21"/>
        <w:rPr>
          <w:bCs w:val="0"/>
          <w:szCs w:val="28"/>
        </w:rPr>
      </w:pPr>
      <w:r w:rsidRPr="00017E72">
        <w:rPr>
          <w:bCs w:val="0"/>
          <w:szCs w:val="28"/>
        </w:rPr>
        <w:t xml:space="preserve">    1. Утвердить проект отчета об </w:t>
      </w:r>
      <w:proofErr w:type="gramStart"/>
      <w:r w:rsidRPr="00017E72">
        <w:rPr>
          <w:bCs w:val="0"/>
          <w:szCs w:val="28"/>
        </w:rPr>
        <w:t>исполнении  бюджета</w:t>
      </w:r>
      <w:proofErr w:type="gramEnd"/>
      <w:r w:rsidRPr="00017E72">
        <w:rPr>
          <w:bCs w:val="0"/>
          <w:szCs w:val="28"/>
        </w:rPr>
        <w:t xml:space="preserve"> Шишовского сельского поселения Бобровского муниципального района Воронежской области, о численности  муниципальных служащих, с указанием фактических затрат на их содержание за 20</w:t>
      </w:r>
      <w:r w:rsidR="00300617">
        <w:rPr>
          <w:bCs w:val="0"/>
          <w:szCs w:val="28"/>
        </w:rPr>
        <w:t>2</w:t>
      </w:r>
      <w:r w:rsidR="00AA5E1E">
        <w:rPr>
          <w:bCs w:val="0"/>
          <w:szCs w:val="28"/>
        </w:rPr>
        <w:t>3</w:t>
      </w:r>
      <w:r w:rsidRPr="00017E72">
        <w:rPr>
          <w:bCs w:val="0"/>
          <w:szCs w:val="28"/>
        </w:rPr>
        <w:t xml:space="preserve">год. </w:t>
      </w:r>
    </w:p>
    <w:p w:rsidR="00017E72" w:rsidRPr="00017E72" w:rsidRDefault="00017E72" w:rsidP="00017E72">
      <w:pPr>
        <w:pStyle w:val="21"/>
        <w:spacing w:line="360" w:lineRule="auto"/>
        <w:ind w:firstLine="720"/>
        <w:jc w:val="both"/>
        <w:rPr>
          <w:szCs w:val="28"/>
        </w:rPr>
      </w:pPr>
    </w:p>
    <w:p w:rsidR="00017E72" w:rsidRPr="00017E72" w:rsidRDefault="00017E72" w:rsidP="00017E72">
      <w:pPr>
        <w:pStyle w:val="21"/>
        <w:spacing w:line="360" w:lineRule="auto"/>
        <w:jc w:val="both"/>
        <w:rPr>
          <w:szCs w:val="28"/>
        </w:rPr>
      </w:pPr>
      <w:r w:rsidRPr="00017E72">
        <w:rPr>
          <w:szCs w:val="28"/>
        </w:rPr>
        <w:t>2.</w:t>
      </w:r>
      <w:r w:rsidR="00F2552D">
        <w:rPr>
          <w:szCs w:val="28"/>
        </w:rPr>
        <w:t xml:space="preserve"> </w:t>
      </w:r>
      <w:r w:rsidRPr="00017E72">
        <w:rPr>
          <w:szCs w:val="28"/>
        </w:rPr>
        <w:t>Данное решение  обнародовать.</w:t>
      </w:r>
    </w:p>
    <w:p w:rsidR="00017E72" w:rsidRPr="00017E72" w:rsidRDefault="00017E72" w:rsidP="00017E72">
      <w:pPr>
        <w:pStyle w:val="21"/>
        <w:spacing w:line="360" w:lineRule="auto"/>
        <w:ind w:firstLine="284"/>
        <w:jc w:val="both"/>
        <w:rPr>
          <w:szCs w:val="28"/>
        </w:rPr>
      </w:pPr>
    </w:p>
    <w:p w:rsidR="00017E72" w:rsidRPr="00017E72" w:rsidRDefault="00017E72" w:rsidP="00017E72">
      <w:pPr>
        <w:pStyle w:val="21"/>
        <w:spacing w:line="360" w:lineRule="auto"/>
        <w:ind w:firstLine="720"/>
        <w:jc w:val="both"/>
        <w:rPr>
          <w:szCs w:val="28"/>
        </w:rPr>
      </w:pPr>
    </w:p>
    <w:p w:rsidR="00017E72" w:rsidRPr="00017E72" w:rsidRDefault="00017E72" w:rsidP="00017E72">
      <w:pPr>
        <w:pStyle w:val="21"/>
        <w:spacing w:line="360" w:lineRule="auto"/>
        <w:ind w:firstLine="720"/>
        <w:jc w:val="both"/>
        <w:rPr>
          <w:szCs w:val="28"/>
        </w:rPr>
      </w:pPr>
    </w:p>
    <w:p w:rsidR="00017E72" w:rsidRPr="00017E72" w:rsidRDefault="00017E72" w:rsidP="005B5080">
      <w:pPr>
        <w:pStyle w:val="21"/>
        <w:spacing w:line="360" w:lineRule="auto"/>
        <w:jc w:val="both"/>
        <w:rPr>
          <w:szCs w:val="28"/>
        </w:rPr>
      </w:pPr>
      <w:r w:rsidRPr="00017E72">
        <w:rPr>
          <w:szCs w:val="28"/>
        </w:rPr>
        <w:t xml:space="preserve">Председатель публичных слушаний                         </w:t>
      </w:r>
      <w:r w:rsidRPr="00F2337A">
        <w:rPr>
          <w:szCs w:val="28"/>
          <w:highlight w:val="black"/>
        </w:rPr>
        <w:t>С.В.Ильин</w:t>
      </w:r>
    </w:p>
    <w:p w:rsidR="00017E72" w:rsidRPr="00017E72" w:rsidRDefault="00017E72" w:rsidP="005B5080">
      <w:pPr>
        <w:pStyle w:val="21"/>
        <w:spacing w:line="360" w:lineRule="auto"/>
        <w:jc w:val="both"/>
        <w:rPr>
          <w:szCs w:val="28"/>
        </w:rPr>
      </w:pPr>
      <w:r w:rsidRPr="00017E72">
        <w:rPr>
          <w:szCs w:val="28"/>
        </w:rPr>
        <w:t xml:space="preserve">Секретарь                                                                      </w:t>
      </w:r>
      <w:proofErr w:type="spellStart"/>
      <w:r w:rsidRPr="00F2337A">
        <w:rPr>
          <w:szCs w:val="28"/>
          <w:highlight w:val="black"/>
        </w:rPr>
        <w:t>О.Н.Врачева</w:t>
      </w:r>
      <w:bookmarkStart w:id="0" w:name="_GoBack"/>
      <w:bookmarkEnd w:id="0"/>
      <w:proofErr w:type="spellEnd"/>
      <w:r w:rsidRPr="00017E72">
        <w:rPr>
          <w:szCs w:val="28"/>
        </w:rPr>
        <w:t xml:space="preserve">                                                              </w:t>
      </w:r>
    </w:p>
    <w:p w:rsidR="00017E72" w:rsidRPr="00017E72" w:rsidRDefault="00017E72" w:rsidP="00017E72">
      <w:pPr>
        <w:rPr>
          <w:rFonts w:ascii="Times New Roman" w:hAnsi="Times New Roman" w:cs="Times New Roman"/>
          <w:sz w:val="28"/>
          <w:szCs w:val="28"/>
        </w:rPr>
      </w:pPr>
    </w:p>
    <w:p w:rsidR="00017E72" w:rsidRPr="00017E72" w:rsidRDefault="00017E72" w:rsidP="00017E72">
      <w:pPr>
        <w:rPr>
          <w:rFonts w:ascii="Times New Roman" w:hAnsi="Times New Roman" w:cs="Times New Roman"/>
          <w:sz w:val="28"/>
          <w:szCs w:val="28"/>
        </w:rPr>
      </w:pPr>
    </w:p>
    <w:p w:rsidR="00017E72" w:rsidRPr="00017E72" w:rsidRDefault="00017E72" w:rsidP="00017E72">
      <w:pPr>
        <w:pStyle w:val="2"/>
        <w:rPr>
          <w:rFonts w:ascii="Times New Roman" w:hAnsi="Times New Roman" w:cs="Times New Roman"/>
        </w:rPr>
      </w:pPr>
    </w:p>
    <w:p w:rsidR="002A37EF" w:rsidRPr="00017E72" w:rsidRDefault="002A37EF" w:rsidP="00017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E72" w:rsidRPr="00017E72" w:rsidRDefault="00017E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7E72" w:rsidRPr="00017E72" w:rsidSect="002A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E72"/>
    <w:rsid w:val="00017E72"/>
    <w:rsid w:val="00224041"/>
    <w:rsid w:val="002A2A8F"/>
    <w:rsid w:val="002A37EF"/>
    <w:rsid w:val="00300617"/>
    <w:rsid w:val="003F2585"/>
    <w:rsid w:val="005B5080"/>
    <w:rsid w:val="00AA5E1E"/>
    <w:rsid w:val="00E06845"/>
    <w:rsid w:val="00F2337A"/>
    <w:rsid w:val="00F2552D"/>
    <w:rsid w:val="00F26937"/>
    <w:rsid w:val="00F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B0A01-8E91-40F6-BC50-77A6A9A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EF"/>
  </w:style>
  <w:style w:type="paragraph" w:styleId="2">
    <w:name w:val="heading 2"/>
    <w:basedOn w:val="a"/>
    <w:next w:val="a"/>
    <w:link w:val="20"/>
    <w:semiHidden/>
    <w:unhideWhenUsed/>
    <w:qFormat/>
    <w:rsid w:val="00017E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7E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7E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7E72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semiHidden/>
    <w:unhideWhenUsed/>
    <w:rsid w:val="00017E7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017E72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No Spacing"/>
    <w:uiPriority w:val="1"/>
    <w:qFormat/>
    <w:rsid w:val="00017E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shishovka</dc:creator>
  <cp:keywords/>
  <dc:description/>
  <cp:lastModifiedBy>Администратор безопасности</cp:lastModifiedBy>
  <cp:revision>14</cp:revision>
  <cp:lastPrinted>2024-03-28T11:12:00Z</cp:lastPrinted>
  <dcterms:created xsi:type="dcterms:W3CDTF">2018-04-22T10:45:00Z</dcterms:created>
  <dcterms:modified xsi:type="dcterms:W3CDTF">2024-05-17T12:02:00Z</dcterms:modified>
</cp:coreProperties>
</file>