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46" w:rsidRPr="001C5146" w:rsidRDefault="001C5146" w:rsidP="001C5146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1C5146">
        <w:rPr>
          <w:rFonts w:ascii="Times New Roman" w:hAnsi="Times New Roman"/>
          <w:color w:val="auto"/>
          <w:sz w:val="28"/>
          <w:szCs w:val="28"/>
        </w:rPr>
        <w:t xml:space="preserve">СОВЕТ НАРОДНЫХ ДЕПУТАТОВ </w:t>
      </w:r>
      <w:r w:rsidR="004B4BFE">
        <w:rPr>
          <w:rFonts w:ascii="Times New Roman" w:hAnsi="Times New Roman"/>
          <w:color w:val="auto"/>
          <w:sz w:val="28"/>
          <w:szCs w:val="28"/>
        </w:rPr>
        <w:t>ШИШОВСКОГО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   СЕЛЬСКОГО ПОСЕЛЕНИЯ БОБРОВСКОГО МУНИЦИПАЛЬНОГО РАЙОНА ВОРОНЕЖСКОЙ ОБЛАСТИ</w:t>
      </w:r>
    </w:p>
    <w:p w:rsidR="001C5146" w:rsidRPr="001C5146" w:rsidRDefault="001C5146" w:rsidP="001C5146">
      <w:pPr>
        <w:widowControl/>
        <w:rPr>
          <w:rFonts w:ascii="Times New Roman" w:hAnsi="Times New Roman"/>
          <w:color w:val="auto"/>
          <w:sz w:val="32"/>
          <w:szCs w:val="32"/>
        </w:rPr>
      </w:pPr>
    </w:p>
    <w:p w:rsidR="001C5146" w:rsidRPr="001C5146" w:rsidRDefault="001C5146" w:rsidP="001C5146">
      <w:pPr>
        <w:keepNext/>
        <w:widowControl/>
        <w:jc w:val="center"/>
        <w:outlineLvl w:val="2"/>
        <w:rPr>
          <w:rFonts w:ascii="Times New Roman" w:hAnsi="Times New Roman"/>
          <w:color w:val="auto"/>
          <w:sz w:val="32"/>
          <w:szCs w:val="32"/>
        </w:rPr>
      </w:pPr>
      <w:r w:rsidRPr="001C5146">
        <w:rPr>
          <w:rFonts w:ascii="Times New Roman" w:hAnsi="Times New Roman"/>
          <w:color w:val="auto"/>
          <w:sz w:val="32"/>
          <w:szCs w:val="32"/>
        </w:rPr>
        <w:t>Р Е Ш Е Н И Е</w:t>
      </w:r>
    </w:p>
    <w:p w:rsidR="001C5146" w:rsidRPr="001C5146" w:rsidRDefault="001C5146" w:rsidP="001C5146">
      <w:pPr>
        <w:widowControl/>
        <w:rPr>
          <w:rFonts w:ascii="Times New Roman" w:hAnsi="Times New Roman"/>
          <w:color w:val="auto"/>
          <w:sz w:val="32"/>
          <w:szCs w:val="32"/>
        </w:rPr>
      </w:pPr>
    </w:p>
    <w:p w:rsidR="001C5146" w:rsidRPr="001C5146" w:rsidRDefault="000B50F5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от   24</w:t>
      </w:r>
      <w:r w:rsidR="001C5146">
        <w:rPr>
          <w:rFonts w:ascii="Times New Roman" w:hAnsi="Times New Roman"/>
          <w:color w:val="auto"/>
          <w:sz w:val="28"/>
          <w:szCs w:val="28"/>
          <w:u w:val="single"/>
        </w:rPr>
        <w:t>.12</w:t>
      </w:r>
      <w:r w:rsidR="001C5146" w:rsidRPr="001C5146">
        <w:rPr>
          <w:rFonts w:ascii="Times New Roman" w:hAnsi="Times New Roman"/>
          <w:color w:val="auto"/>
          <w:sz w:val="28"/>
          <w:szCs w:val="28"/>
          <w:u w:val="single"/>
        </w:rPr>
        <w:t>.2021  года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50</w:t>
      </w:r>
    </w:p>
    <w:p w:rsidR="001C5146" w:rsidRDefault="001C5146" w:rsidP="004B4BFE">
      <w:pPr>
        <w:widowControl/>
        <w:rPr>
          <w:rFonts w:ascii="Times New Roman" w:hAnsi="Times New Roman"/>
          <w:b/>
          <w:color w:val="auto"/>
          <w:sz w:val="28"/>
          <w:szCs w:val="28"/>
        </w:rPr>
      </w:pPr>
      <w:r w:rsidRPr="001C5146">
        <w:rPr>
          <w:rFonts w:ascii="Times New Roman" w:hAnsi="Times New Roman"/>
          <w:color w:val="auto"/>
          <w:sz w:val="24"/>
          <w:szCs w:val="24"/>
        </w:rPr>
        <w:t xml:space="preserve">      с. </w:t>
      </w:r>
      <w:r w:rsidR="004B4BFE">
        <w:rPr>
          <w:rFonts w:ascii="Times New Roman" w:hAnsi="Times New Roman"/>
          <w:color w:val="auto"/>
          <w:sz w:val="24"/>
          <w:szCs w:val="24"/>
        </w:rPr>
        <w:t>Шишовка</w:t>
      </w:r>
    </w:p>
    <w:p w:rsidR="00C75A6F" w:rsidRPr="001C5146" w:rsidRDefault="00905801" w:rsidP="001C5146">
      <w:pPr>
        <w:ind w:right="481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C5146">
        <w:rPr>
          <w:rFonts w:ascii="Times New Roman" w:hAnsi="Times New Roman"/>
          <w:color w:val="auto"/>
          <w:sz w:val="28"/>
          <w:szCs w:val="28"/>
        </w:rPr>
        <w:t xml:space="preserve">О внесении изменения в решение Совета народных депутатов </w:t>
      </w:r>
      <w:r w:rsidR="004B4BFE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1C5146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 </w:t>
      </w:r>
      <w:r w:rsidR="004B4BFE">
        <w:rPr>
          <w:rFonts w:ascii="Times New Roman" w:hAnsi="Times New Roman"/>
          <w:color w:val="auto"/>
          <w:sz w:val="28"/>
          <w:szCs w:val="28"/>
        </w:rPr>
        <w:t>от 15.10.2021№ 3</w:t>
      </w:r>
      <w:r w:rsidR="002C5330">
        <w:rPr>
          <w:rFonts w:ascii="Times New Roman" w:hAnsi="Times New Roman"/>
          <w:color w:val="auto"/>
          <w:sz w:val="28"/>
          <w:szCs w:val="28"/>
        </w:rPr>
        <w:t>7</w:t>
      </w:r>
      <w:r w:rsidR="00F8434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C5146">
        <w:rPr>
          <w:rFonts w:ascii="Times New Roman" w:hAnsi="Times New Roman"/>
          <w:color w:val="auto"/>
          <w:sz w:val="28"/>
          <w:szCs w:val="28"/>
        </w:rPr>
        <w:t>«</w:t>
      </w:r>
      <w:r w:rsidR="001C5146" w:rsidRPr="001C5146">
        <w:rPr>
          <w:rFonts w:ascii="Times New Roman" w:hAnsi="Times New Roman"/>
          <w:iCs/>
          <w:color w:val="auto"/>
          <w:sz w:val="28"/>
          <w:szCs w:val="28"/>
        </w:rPr>
        <w:t>Об утверждении положения о муниципальном жилищном контроле н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а </w:t>
      </w:r>
      <w:bookmarkStart w:id="0" w:name="_GoBack"/>
      <w:bookmarkEnd w:id="0"/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территории </w:t>
      </w:r>
      <w:r w:rsidR="004B4BFE">
        <w:rPr>
          <w:rFonts w:ascii="Times New Roman" w:hAnsi="Times New Roman"/>
          <w:bCs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bCs/>
          <w:color w:val="auto"/>
          <w:sz w:val="28"/>
          <w:szCs w:val="28"/>
        </w:rPr>
        <w:t xml:space="preserve"> сельского  поселения Бобровского муниципального района Воронежской области</w:t>
      </w:r>
      <w:r w:rsidRPr="001C5146">
        <w:rPr>
          <w:rFonts w:ascii="Times New Roman" w:hAnsi="Times New Roman"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84341" w:rsidRDefault="00F84341" w:rsidP="00F84341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связи с </w:t>
      </w:r>
      <w:r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4B4BFE">
        <w:rPr>
          <w:rFonts w:ascii="Times New Roman" w:hAnsi="Times New Roman"/>
          <w:iCs/>
          <w:color w:val="auto"/>
          <w:sz w:val="28"/>
          <w:szCs w:val="28"/>
        </w:rPr>
        <w:t>Шишовского</w:t>
      </w:r>
      <w:r w:rsidRPr="00A52411">
        <w:rPr>
          <w:rFonts w:ascii="Times New Roman" w:hAnsi="Times New Roman"/>
          <w:iCs/>
          <w:color w:val="auto"/>
          <w:sz w:val="28"/>
          <w:szCs w:val="28"/>
        </w:rPr>
        <w:t xml:space="preserve"> сельского  поселения</w:t>
      </w:r>
      <w:r w:rsidR="004B4BFE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Воронежской области </w:t>
      </w:r>
    </w:p>
    <w:p w:rsidR="001C5146" w:rsidRPr="00F84341" w:rsidRDefault="00AD0E9E" w:rsidP="00F84341">
      <w:pPr>
        <w:spacing w:line="276" w:lineRule="auto"/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Default="00AD0E9E" w:rsidP="001C5146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4B4BFE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</w:t>
      </w:r>
      <w:r w:rsidR="004B4BFE">
        <w:rPr>
          <w:rFonts w:ascii="Times New Roman" w:hAnsi="Times New Roman"/>
          <w:color w:val="auto"/>
          <w:sz w:val="28"/>
          <w:szCs w:val="28"/>
        </w:rPr>
        <w:t>ской области от 15.10.2021 № 3</w:t>
      </w:r>
      <w:r w:rsidR="002C5330">
        <w:rPr>
          <w:rFonts w:ascii="Times New Roman" w:hAnsi="Times New Roman"/>
          <w:color w:val="auto"/>
          <w:sz w:val="28"/>
          <w:szCs w:val="28"/>
        </w:rPr>
        <w:t>7</w:t>
      </w:r>
      <w:r w:rsidR="00F843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>«</w:t>
      </w:r>
      <w:r w:rsidR="001C5146" w:rsidRPr="001C5146">
        <w:rPr>
          <w:rFonts w:ascii="Times New Roman" w:hAnsi="Times New Roman"/>
          <w:iCs/>
          <w:color w:val="auto"/>
          <w:sz w:val="28"/>
          <w:szCs w:val="28"/>
        </w:rPr>
        <w:t>Об утверждении положения о муниципальном жилищном контроле н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а территории </w:t>
      </w:r>
      <w:r w:rsidR="004B4BFE">
        <w:rPr>
          <w:rFonts w:ascii="Times New Roman" w:hAnsi="Times New Roman"/>
          <w:bCs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bCs/>
          <w:color w:val="auto"/>
          <w:sz w:val="28"/>
          <w:szCs w:val="28"/>
        </w:rPr>
        <w:t xml:space="preserve"> сельского  поселения Бобровского муниципального района Воронежской области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>»</w:t>
      </w:r>
      <w:r w:rsidR="00542B9E" w:rsidRPr="001C5146">
        <w:rPr>
          <w:rFonts w:ascii="Times New Roman" w:hAnsi="Times New Roman"/>
          <w:color w:val="auto"/>
          <w:sz w:val="28"/>
          <w:szCs w:val="28"/>
        </w:rPr>
        <w:t xml:space="preserve"> следующие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 изменения:</w:t>
      </w:r>
    </w:p>
    <w:p w:rsidR="001C5146" w:rsidRPr="001C5146" w:rsidRDefault="001C5146" w:rsidP="001C5146">
      <w:pPr>
        <w:spacing w:line="276" w:lineRule="auto"/>
        <w:ind w:right="-2" w:firstLine="851"/>
        <w:jc w:val="both"/>
        <w:rPr>
          <w:rFonts w:ascii="Times New Roman" w:hAnsi="Times New Roman"/>
          <w:b/>
          <w:bCs/>
          <w:color w:val="auto"/>
          <w:sz w:val="28"/>
          <w:szCs w:val="28"/>
          <w:highlight w:val="cyan"/>
        </w:rPr>
      </w:pP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1C5146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1C5146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1C5146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4B4BFE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AD0E9E" w:rsidRPr="001C5146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1C5146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1C5146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</w:t>
      </w:r>
      <w:r w:rsidR="001C5146" w:rsidRPr="001C5146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жилищного контроля н</w:t>
      </w:r>
      <w:r w:rsidR="001C5146" w:rsidRPr="001C5146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а территории</w:t>
      </w:r>
      <w:r w:rsidR="004B4BFE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="004B4BFE">
        <w:rPr>
          <w:rFonts w:ascii="Times New Roman" w:hAnsi="Times New Roman"/>
          <w:color w:val="auto"/>
          <w:sz w:val="28"/>
          <w:szCs w:val="28"/>
        </w:rPr>
        <w:t>Шишовского</w:t>
      </w:r>
      <w:r w:rsidR="001C5146" w:rsidRPr="001C5146">
        <w:rPr>
          <w:rFonts w:ascii="Times New Roman" w:hAnsi="Times New Roman"/>
          <w:color w:val="auto"/>
          <w:sz w:val="28"/>
          <w:szCs w:val="28"/>
        </w:rPr>
        <w:t xml:space="preserve"> сельского</w:t>
      </w:r>
      <w:r w:rsidR="00C75A6F" w:rsidRPr="001C5146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</w:t>
      </w:r>
      <w:r w:rsidR="004B4BF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1C5146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1C5146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Глава  </w:t>
      </w:r>
      <w:r w:rsidR="004B4BFE">
        <w:rPr>
          <w:rFonts w:ascii="Times New Roman" w:hAnsi="Times New Roman"/>
          <w:color w:val="auto"/>
          <w:sz w:val="28"/>
          <w:szCs w:val="28"/>
        </w:rPr>
        <w:t>Шишовского</w:t>
      </w:r>
      <w:r w:rsidRPr="003A6360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  <w:r w:rsidRPr="003A6360"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            </w:t>
      </w:r>
      <w:r w:rsidR="004B4BFE">
        <w:rPr>
          <w:rFonts w:ascii="Times New Roman" w:hAnsi="Times New Roman"/>
          <w:color w:val="auto"/>
          <w:sz w:val="28"/>
          <w:szCs w:val="28"/>
        </w:rPr>
        <w:t>С.В.Ильин</w:t>
      </w:r>
    </w:p>
    <w:p w:rsidR="001C5146" w:rsidRPr="003A6360" w:rsidRDefault="001C5146" w:rsidP="001C5146">
      <w:pPr>
        <w:widowControl/>
        <w:rPr>
          <w:rFonts w:ascii="Times New Roman" w:hAnsi="Times New Roman"/>
          <w:color w:val="auto"/>
          <w:sz w:val="28"/>
          <w:szCs w:val="28"/>
        </w:rPr>
      </w:pPr>
    </w:p>
    <w:sectPr w:rsidR="001C5146" w:rsidRPr="003A6360" w:rsidSect="001C5146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CD" w:rsidRDefault="00AF68CD" w:rsidP="0024234A">
      <w:r>
        <w:separator/>
      </w:r>
    </w:p>
  </w:endnote>
  <w:endnote w:type="continuationSeparator" w:id="1">
    <w:p w:rsidR="00AF68CD" w:rsidRDefault="00AF68CD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CD" w:rsidRDefault="00AF68CD" w:rsidP="0024234A">
      <w:r>
        <w:separator/>
      </w:r>
    </w:p>
  </w:footnote>
  <w:footnote w:type="continuationSeparator" w:id="1">
    <w:p w:rsidR="00AF68CD" w:rsidRDefault="00AF68CD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CC0B82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F84341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304EA"/>
    <w:rsid w:val="00043A2C"/>
    <w:rsid w:val="0007019B"/>
    <w:rsid w:val="00072930"/>
    <w:rsid w:val="00083646"/>
    <w:rsid w:val="000B50F5"/>
    <w:rsid w:val="000C32D6"/>
    <w:rsid w:val="000D6EC7"/>
    <w:rsid w:val="000F326B"/>
    <w:rsid w:val="000F449A"/>
    <w:rsid w:val="001440BF"/>
    <w:rsid w:val="00152FD3"/>
    <w:rsid w:val="001C5146"/>
    <w:rsid w:val="001D3743"/>
    <w:rsid w:val="001D65B2"/>
    <w:rsid w:val="001D6F45"/>
    <w:rsid w:val="00205CA4"/>
    <w:rsid w:val="0024234A"/>
    <w:rsid w:val="002900ED"/>
    <w:rsid w:val="002922C2"/>
    <w:rsid w:val="002A3B36"/>
    <w:rsid w:val="002C5330"/>
    <w:rsid w:val="002D465D"/>
    <w:rsid w:val="002F48B1"/>
    <w:rsid w:val="0031607C"/>
    <w:rsid w:val="00333B88"/>
    <w:rsid w:val="003668B1"/>
    <w:rsid w:val="0037541D"/>
    <w:rsid w:val="003B3D75"/>
    <w:rsid w:val="003D1594"/>
    <w:rsid w:val="003E39A3"/>
    <w:rsid w:val="00404314"/>
    <w:rsid w:val="004822C3"/>
    <w:rsid w:val="004B4BFE"/>
    <w:rsid w:val="004C65B2"/>
    <w:rsid w:val="004F024C"/>
    <w:rsid w:val="00515323"/>
    <w:rsid w:val="005203C1"/>
    <w:rsid w:val="00542B9E"/>
    <w:rsid w:val="00543673"/>
    <w:rsid w:val="00560474"/>
    <w:rsid w:val="00566320"/>
    <w:rsid w:val="00594614"/>
    <w:rsid w:val="005E4530"/>
    <w:rsid w:val="005E5763"/>
    <w:rsid w:val="005F13D6"/>
    <w:rsid w:val="0063634C"/>
    <w:rsid w:val="00652F1A"/>
    <w:rsid w:val="00675DD3"/>
    <w:rsid w:val="006A2F0D"/>
    <w:rsid w:val="006A45E4"/>
    <w:rsid w:val="006A692F"/>
    <w:rsid w:val="006C2AE4"/>
    <w:rsid w:val="007168D4"/>
    <w:rsid w:val="00720CD3"/>
    <w:rsid w:val="0076741E"/>
    <w:rsid w:val="007723DB"/>
    <w:rsid w:val="007A7C02"/>
    <w:rsid w:val="007C61B4"/>
    <w:rsid w:val="007D3954"/>
    <w:rsid w:val="007E1A82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B2F15"/>
    <w:rsid w:val="009C526C"/>
    <w:rsid w:val="009F448F"/>
    <w:rsid w:val="00A0247D"/>
    <w:rsid w:val="00A50CE9"/>
    <w:rsid w:val="00AD0E9E"/>
    <w:rsid w:val="00AE3765"/>
    <w:rsid w:val="00AF68CD"/>
    <w:rsid w:val="00B2754A"/>
    <w:rsid w:val="00BB2CD8"/>
    <w:rsid w:val="00C11670"/>
    <w:rsid w:val="00C237DF"/>
    <w:rsid w:val="00C26963"/>
    <w:rsid w:val="00C32427"/>
    <w:rsid w:val="00C64467"/>
    <w:rsid w:val="00C7589C"/>
    <w:rsid w:val="00C75A6F"/>
    <w:rsid w:val="00C97201"/>
    <w:rsid w:val="00CB1A2A"/>
    <w:rsid w:val="00CC0B82"/>
    <w:rsid w:val="00CC11D8"/>
    <w:rsid w:val="00CE1BF9"/>
    <w:rsid w:val="00CE21AA"/>
    <w:rsid w:val="00CF6F04"/>
    <w:rsid w:val="00D3394D"/>
    <w:rsid w:val="00D40CE8"/>
    <w:rsid w:val="00D54A2A"/>
    <w:rsid w:val="00DB020A"/>
    <w:rsid w:val="00DB441D"/>
    <w:rsid w:val="00DE7C14"/>
    <w:rsid w:val="00E831EC"/>
    <w:rsid w:val="00E93927"/>
    <w:rsid w:val="00E95BA0"/>
    <w:rsid w:val="00EC0A25"/>
    <w:rsid w:val="00EC2381"/>
    <w:rsid w:val="00EF3F43"/>
    <w:rsid w:val="00EF48EC"/>
    <w:rsid w:val="00F11E2C"/>
    <w:rsid w:val="00F55333"/>
    <w:rsid w:val="00F57EB7"/>
    <w:rsid w:val="00F82ECC"/>
    <w:rsid w:val="00F84341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shishovka</cp:lastModifiedBy>
  <cp:revision>9</cp:revision>
  <cp:lastPrinted>2021-12-23T08:35:00Z</cp:lastPrinted>
  <dcterms:created xsi:type="dcterms:W3CDTF">2021-12-09T06:10:00Z</dcterms:created>
  <dcterms:modified xsi:type="dcterms:W3CDTF">2021-12-23T08:35:00Z</dcterms:modified>
</cp:coreProperties>
</file>