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CD" w:rsidRPr="001D269C" w:rsidRDefault="00B275CD" w:rsidP="001D269C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АДМИНИСТРАЦИЯ </w:t>
      </w:r>
      <w:r w:rsidR="001D269C" w:rsidRPr="001D269C">
        <w:rPr>
          <w:rFonts w:ascii="Arial" w:hAnsi="Arial" w:cs="Arial"/>
          <w:sz w:val="24"/>
          <w:szCs w:val="24"/>
        </w:rPr>
        <w:t>ШИШОВСКОГО</w:t>
      </w:r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</w:t>
      </w:r>
    </w:p>
    <w:p w:rsidR="00B275CD" w:rsidRPr="001D269C" w:rsidRDefault="00B275CD" w:rsidP="001D269C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ВОРОНЕЖСКОЙ ОБЛАСТИ</w:t>
      </w:r>
    </w:p>
    <w:p w:rsidR="00B275CD" w:rsidRPr="001D269C" w:rsidRDefault="00B275CD" w:rsidP="001D269C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B275CD" w:rsidRPr="001D269C" w:rsidRDefault="00B275CD" w:rsidP="001D269C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ПОСТАНОВЛЕНИЕ</w:t>
      </w:r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275CD" w:rsidRPr="001D269C" w:rsidRDefault="00B275CD" w:rsidP="00D6458F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proofErr w:type="gramStart"/>
      <w:r w:rsidRPr="001D269C">
        <w:rPr>
          <w:rFonts w:ascii="Arial" w:hAnsi="Arial" w:cs="Arial"/>
          <w:sz w:val="24"/>
          <w:szCs w:val="24"/>
          <w:u w:val="single"/>
        </w:rPr>
        <w:t>от</w:t>
      </w:r>
      <w:proofErr w:type="gramEnd"/>
      <w:r w:rsidRPr="001D269C">
        <w:rPr>
          <w:rFonts w:ascii="Arial" w:hAnsi="Arial" w:cs="Arial"/>
          <w:sz w:val="24"/>
          <w:szCs w:val="24"/>
          <w:u w:val="single"/>
        </w:rPr>
        <w:t xml:space="preserve"> </w:t>
      </w:r>
      <w:r w:rsidR="00D6458F">
        <w:rPr>
          <w:rFonts w:ascii="Arial" w:hAnsi="Arial" w:cs="Arial"/>
          <w:sz w:val="24"/>
          <w:szCs w:val="24"/>
          <w:u w:val="single"/>
        </w:rPr>
        <w:t>02</w:t>
      </w:r>
      <w:r w:rsidRPr="001D269C">
        <w:rPr>
          <w:rFonts w:ascii="Arial" w:hAnsi="Arial" w:cs="Arial"/>
          <w:sz w:val="24"/>
          <w:szCs w:val="24"/>
          <w:u w:val="single"/>
        </w:rPr>
        <w:t>.0</w:t>
      </w:r>
      <w:r w:rsidR="0099472B" w:rsidRPr="001D269C">
        <w:rPr>
          <w:rFonts w:ascii="Arial" w:hAnsi="Arial" w:cs="Arial"/>
          <w:sz w:val="24"/>
          <w:szCs w:val="24"/>
          <w:u w:val="single"/>
        </w:rPr>
        <w:t xml:space="preserve">4. 2026 г. № </w:t>
      </w:r>
      <w:r w:rsidR="00D6458F">
        <w:rPr>
          <w:rFonts w:ascii="Arial" w:hAnsi="Arial" w:cs="Arial"/>
          <w:sz w:val="24"/>
          <w:szCs w:val="24"/>
          <w:u w:val="single"/>
        </w:rPr>
        <w:t>15</w:t>
      </w:r>
    </w:p>
    <w:p w:rsidR="00B275CD" w:rsidRPr="001D269C" w:rsidRDefault="00B275CD" w:rsidP="00D6458F">
      <w:pPr>
        <w:pStyle w:val="a3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D6458F">
        <w:rPr>
          <w:rFonts w:ascii="Arial" w:hAnsi="Arial" w:cs="Arial"/>
          <w:sz w:val="24"/>
          <w:szCs w:val="24"/>
        </w:rPr>
        <w:t>Шишовка</w:t>
      </w:r>
      <w:proofErr w:type="spellEnd"/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275CD" w:rsidRPr="001D269C" w:rsidRDefault="00B275CD" w:rsidP="001D269C">
      <w:pPr>
        <w:pStyle w:val="a3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Об утверждении перечня муниципальных услуг, представляемых администрацией </w:t>
      </w:r>
      <w:proofErr w:type="spellStart"/>
      <w:r w:rsidR="001D269C" w:rsidRP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</w:t>
      </w:r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администрация </w:t>
      </w:r>
      <w:proofErr w:type="spellStart"/>
      <w:r w:rsidR="001D269C" w:rsidRP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 п о с т а н о в л я е т:</w:t>
      </w:r>
    </w:p>
    <w:p w:rsidR="00B275CD" w:rsidRPr="001D269C" w:rsidRDefault="00D13411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1. </w:t>
      </w:r>
      <w:r w:rsidR="00B275CD" w:rsidRPr="001D269C">
        <w:rPr>
          <w:rFonts w:ascii="Arial" w:hAnsi="Arial" w:cs="Arial"/>
          <w:sz w:val="24"/>
          <w:szCs w:val="24"/>
        </w:rPr>
        <w:t xml:space="preserve">Утвердить Перечень муниципальных услуг, представляемых администрацией </w:t>
      </w:r>
      <w:proofErr w:type="spellStart"/>
      <w:r w:rsidR="001D269C" w:rsidRP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="00B275CD"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области, согласно приложению.</w:t>
      </w:r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2. Признать утратившими силу следующие постановления администрации </w:t>
      </w:r>
      <w:proofErr w:type="spellStart"/>
      <w:r w:rsidR="001D269C" w:rsidRP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="00D13411" w:rsidRPr="001D269C">
        <w:rPr>
          <w:rFonts w:ascii="Arial" w:hAnsi="Arial" w:cs="Arial"/>
          <w:sz w:val="24"/>
          <w:szCs w:val="24"/>
        </w:rPr>
        <w:t xml:space="preserve"> сельского поселения:</w:t>
      </w:r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- от </w:t>
      </w:r>
      <w:r w:rsidR="001D269C">
        <w:rPr>
          <w:rFonts w:ascii="Arial" w:hAnsi="Arial" w:cs="Arial"/>
          <w:sz w:val="24"/>
          <w:szCs w:val="24"/>
        </w:rPr>
        <w:t>13</w:t>
      </w:r>
      <w:r w:rsidRPr="001D269C">
        <w:rPr>
          <w:rFonts w:ascii="Arial" w:hAnsi="Arial" w:cs="Arial"/>
          <w:sz w:val="24"/>
          <w:szCs w:val="24"/>
        </w:rPr>
        <w:t>.0</w:t>
      </w:r>
      <w:r w:rsidR="001D269C">
        <w:rPr>
          <w:rFonts w:ascii="Arial" w:hAnsi="Arial" w:cs="Arial"/>
          <w:sz w:val="24"/>
          <w:szCs w:val="24"/>
        </w:rPr>
        <w:t>7</w:t>
      </w:r>
      <w:r w:rsidRPr="001D269C">
        <w:rPr>
          <w:rFonts w:ascii="Arial" w:hAnsi="Arial" w:cs="Arial"/>
          <w:sz w:val="24"/>
          <w:szCs w:val="24"/>
        </w:rPr>
        <w:t xml:space="preserve">.2017 № </w:t>
      </w:r>
      <w:r w:rsidR="001D269C">
        <w:rPr>
          <w:rFonts w:ascii="Arial" w:hAnsi="Arial" w:cs="Arial"/>
          <w:sz w:val="24"/>
          <w:szCs w:val="24"/>
        </w:rPr>
        <w:t>25</w:t>
      </w:r>
      <w:r w:rsidRPr="001D269C">
        <w:rPr>
          <w:rFonts w:ascii="Arial" w:hAnsi="Arial" w:cs="Arial"/>
          <w:sz w:val="24"/>
          <w:szCs w:val="24"/>
        </w:rPr>
        <w:t xml:space="preserve"> «Об утверждении перечня муниципальных услуг, представляемых администрацией </w:t>
      </w:r>
      <w:proofErr w:type="spellStart"/>
      <w:r w:rsidR="001D269C" w:rsidRP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области»</w:t>
      </w:r>
      <w:r w:rsidR="001D269C">
        <w:rPr>
          <w:rFonts w:ascii="Arial" w:hAnsi="Arial" w:cs="Arial"/>
          <w:sz w:val="24"/>
          <w:szCs w:val="24"/>
        </w:rPr>
        <w:t>;</w:t>
      </w:r>
    </w:p>
    <w:p w:rsidR="00B275CD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- </w:t>
      </w:r>
      <w:r w:rsidR="001D269C">
        <w:rPr>
          <w:rFonts w:ascii="Arial" w:hAnsi="Arial" w:cs="Arial"/>
          <w:sz w:val="24"/>
          <w:szCs w:val="24"/>
        </w:rPr>
        <w:t>от 29</w:t>
      </w:r>
      <w:r w:rsidR="00D13411" w:rsidRPr="001D269C">
        <w:rPr>
          <w:rFonts w:ascii="Arial" w:hAnsi="Arial" w:cs="Arial"/>
          <w:sz w:val="24"/>
          <w:szCs w:val="24"/>
        </w:rPr>
        <w:t>.0</w:t>
      </w:r>
      <w:r w:rsidR="001D269C">
        <w:rPr>
          <w:rFonts w:ascii="Arial" w:hAnsi="Arial" w:cs="Arial"/>
          <w:sz w:val="24"/>
          <w:szCs w:val="24"/>
        </w:rPr>
        <w:t>3</w:t>
      </w:r>
      <w:r w:rsidR="00D13411" w:rsidRPr="001D269C">
        <w:rPr>
          <w:rFonts w:ascii="Arial" w:hAnsi="Arial" w:cs="Arial"/>
          <w:sz w:val="24"/>
          <w:szCs w:val="24"/>
        </w:rPr>
        <w:t>.2022</w:t>
      </w:r>
      <w:r w:rsidR="001D269C">
        <w:rPr>
          <w:rFonts w:ascii="Arial" w:hAnsi="Arial" w:cs="Arial"/>
          <w:sz w:val="24"/>
          <w:szCs w:val="24"/>
        </w:rPr>
        <w:t xml:space="preserve"> </w:t>
      </w:r>
      <w:r w:rsidR="00D13411" w:rsidRPr="001D269C">
        <w:rPr>
          <w:rFonts w:ascii="Arial" w:hAnsi="Arial" w:cs="Arial"/>
          <w:sz w:val="24"/>
          <w:szCs w:val="24"/>
        </w:rPr>
        <w:t xml:space="preserve">№ </w:t>
      </w:r>
      <w:r w:rsidR="001D269C">
        <w:rPr>
          <w:rFonts w:ascii="Arial" w:hAnsi="Arial" w:cs="Arial"/>
          <w:sz w:val="24"/>
          <w:szCs w:val="24"/>
        </w:rPr>
        <w:t>29</w:t>
      </w:r>
      <w:r w:rsidR="00D13411" w:rsidRPr="001D269C">
        <w:rPr>
          <w:rFonts w:ascii="Arial" w:hAnsi="Arial" w:cs="Arial"/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 w:rsid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="00D13411"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</w:t>
      </w:r>
      <w:r w:rsidR="001D269C">
        <w:rPr>
          <w:rFonts w:ascii="Arial" w:hAnsi="Arial" w:cs="Arial"/>
          <w:sz w:val="24"/>
          <w:szCs w:val="24"/>
        </w:rPr>
        <w:t xml:space="preserve"> района Воронежской области от 13</w:t>
      </w:r>
      <w:r w:rsidR="00D13411" w:rsidRPr="001D269C">
        <w:rPr>
          <w:rFonts w:ascii="Arial" w:hAnsi="Arial" w:cs="Arial"/>
          <w:sz w:val="24"/>
          <w:szCs w:val="24"/>
        </w:rPr>
        <w:t>.0</w:t>
      </w:r>
      <w:r w:rsidR="001D269C">
        <w:rPr>
          <w:rFonts w:ascii="Arial" w:hAnsi="Arial" w:cs="Arial"/>
          <w:sz w:val="24"/>
          <w:szCs w:val="24"/>
        </w:rPr>
        <w:t>7</w:t>
      </w:r>
      <w:r w:rsidR="00D13411" w:rsidRPr="001D269C">
        <w:rPr>
          <w:rFonts w:ascii="Arial" w:hAnsi="Arial" w:cs="Arial"/>
          <w:sz w:val="24"/>
          <w:szCs w:val="24"/>
        </w:rPr>
        <w:t>.2017</w:t>
      </w:r>
      <w:r w:rsidR="001D269C">
        <w:rPr>
          <w:rFonts w:ascii="Arial" w:hAnsi="Arial" w:cs="Arial"/>
          <w:sz w:val="24"/>
          <w:szCs w:val="24"/>
        </w:rPr>
        <w:t xml:space="preserve"> </w:t>
      </w:r>
      <w:r w:rsidR="00D13411" w:rsidRPr="001D269C">
        <w:rPr>
          <w:rFonts w:ascii="Arial" w:hAnsi="Arial" w:cs="Arial"/>
          <w:sz w:val="24"/>
          <w:szCs w:val="24"/>
        </w:rPr>
        <w:t>№ 2</w:t>
      </w:r>
      <w:r w:rsidR="001D269C">
        <w:rPr>
          <w:rFonts w:ascii="Arial" w:hAnsi="Arial" w:cs="Arial"/>
          <w:sz w:val="24"/>
          <w:szCs w:val="24"/>
        </w:rPr>
        <w:t>5</w:t>
      </w:r>
      <w:r w:rsidR="00D13411" w:rsidRPr="001D269C">
        <w:rPr>
          <w:rFonts w:ascii="Arial" w:hAnsi="Arial" w:cs="Arial"/>
          <w:sz w:val="24"/>
          <w:szCs w:val="24"/>
        </w:rPr>
        <w:t xml:space="preserve"> «Об утверждении перечня муниципальных услуг, представляемых администрацией </w:t>
      </w:r>
      <w:proofErr w:type="spellStart"/>
      <w:r w:rsid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="00D13411"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области»</w:t>
      </w:r>
      <w:r w:rsidR="001D269C">
        <w:rPr>
          <w:rFonts w:ascii="Arial" w:hAnsi="Arial" w:cs="Arial"/>
          <w:sz w:val="24"/>
          <w:szCs w:val="24"/>
        </w:rPr>
        <w:t>;</w:t>
      </w:r>
    </w:p>
    <w:p w:rsidR="001D269C" w:rsidRPr="00AB1C3B" w:rsidRDefault="001D269C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от 27</w:t>
      </w:r>
      <w:r w:rsidRPr="001D269C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7</w:t>
      </w:r>
      <w:r w:rsidRPr="001D269C">
        <w:rPr>
          <w:rFonts w:ascii="Arial" w:hAnsi="Arial" w:cs="Arial"/>
          <w:sz w:val="24"/>
          <w:szCs w:val="24"/>
        </w:rPr>
        <w:t>.2022</w:t>
      </w:r>
      <w:r>
        <w:rPr>
          <w:rFonts w:ascii="Arial" w:hAnsi="Arial" w:cs="Arial"/>
          <w:sz w:val="24"/>
          <w:szCs w:val="24"/>
        </w:rPr>
        <w:t xml:space="preserve"> </w:t>
      </w:r>
      <w:r w:rsidRPr="001D269C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66</w:t>
      </w:r>
      <w:r w:rsidRPr="001D269C">
        <w:rPr>
          <w:rFonts w:ascii="Arial" w:hAnsi="Arial" w:cs="Arial"/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>
        <w:rPr>
          <w:rFonts w:ascii="Arial" w:hAnsi="Arial" w:cs="Arial"/>
          <w:sz w:val="24"/>
          <w:szCs w:val="24"/>
        </w:rPr>
        <w:t>Шишовского</w:t>
      </w:r>
      <w:proofErr w:type="spellEnd"/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</w:t>
      </w:r>
      <w:r>
        <w:rPr>
          <w:rFonts w:ascii="Arial" w:hAnsi="Arial" w:cs="Arial"/>
          <w:sz w:val="24"/>
          <w:szCs w:val="24"/>
        </w:rPr>
        <w:t xml:space="preserve"> района Воронежской области от 13</w:t>
      </w:r>
      <w:r w:rsidRPr="001D269C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7</w:t>
      </w:r>
      <w:r w:rsidRPr="001D269C">
        <w:rPr>
          <w:rFonts w:ascii="Arial" w:hAnsi="Arial" w:cs="Arial"/>
          <w:sz w:val="24"/>
          <w:szCs w:val="24"/>
        </w:rPr>
        <w:t>.2017</w:t>
      </w:r>
      <w:r>
        <w:rPr>
          <w:rFonts w:ascii="Arial" w:hAnsi="Arial" w:cs="Arial"/>
          <w:sz w:val="24"/>
          <w:szCs w:val="24"/>
        </w:rPr>
        <w:t xml:space="preserve"> </w:t>
      </w:r>
      <w:r w:rsidRPr="001D269C">
        <w:rPr>
          <w:rFonts w:ascii="Arial" w:hAnsi="Arial" w:cs="Arial"/>
          <w:sz w:val="24"/>
          <w:szCs w:val="24"/>
        </w:rPr>
        <w:t>№ 2</w:t>
      </w:r>
      <w:r>
        <w:rPr>
          <w:rFonts w:ascii="Arial" w:hAnsi="Arial" w:cs="Arial"/>
          <w:sz w:val="24"/>
          <w:szCs w:val="24"/>
        </w:rPr>
        <w:t>5</w:t>
      </w:r>
      <w:r w:rsidRPr="001D269C">
        <w:rPr>
          <w:rFonts w:ascii="Arial" w:hAnsi="Arial" w:cs="Arial"/>
          <w:sz w:val="24"/>
          <w:szCs w:val="24"/>
        </w:rPr>
        <w:t xml:space="preserve"> «Об утверждении перечня муниципальных услуг, представляемых администрацией </w:t>
      </w:r>
      <w:proofErr w:type="spellStart"/>
      <w:r>
        <w:rPr>
          <w:rFonts w:ascii="Arial" w:hAnsi="Arial" w:cs="Arial"/>
          <w:sz w:val="24"/>
          <w:szCs w:val="24"/>
        </w:rPr>
        <w:t>Шишовского</w:t>
      </w:r>
      <w:proofErr w:type="spellEnd"/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</w:t>
      </w:r>
      <w:r w:rsidRPr="00AB1C3B">
        <w:rPr>
          <w:rFonts w:ascii="Arial" w:hAnsi="Arial" w:cs="Arial"/>
          <w:sz w:val="24"/>
          <w:szCs w:val="24"/>
        </w:rPr>
        <w:t>области»</w:t>
      </w:r>
      <w:r w:rsidR="00AB1C3B" w:rsidRPr="00AB1C3B">
        <w:rPr>
          <w:rFonts w:ascii="Arial" w:hAnsi="Arial" w:cs="Arial"/>
          <w:sz w:val="24"/>
          <w:szCs w:val="24"/>
        </w:rPr>
        <w:t xml:space="preserve"> (ред. от 29.03.2022 №29)</w:t>
      </w:r>
      <w:r w:rsidRPr="00AB1C3B">
        <w:rPr>
          <w:rFonts w:ascii="Arial" w:hAnsi="Arial" w:cs="Arial"/>
          <w:sz w:val="24"/>
          <w:szCs w:val="24"/>
        </w:rPr>
        <w:t>;</w:t>
      </w:r>
    </w:p>
    <w:p w:rsidR="00D13411" w:rsidRPr="00AB1C3B" w:rsidRDefault="001D269C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B1C3B">
        <w:rPr>
          <w:rFonts w:ascii="Arial" w:hAnsi="Arial" w:cs="Arial"/>
          <w:sz w:val="24"/>
          <w:szCs w:val="24"/>
        </w:rPr>
        <w:t>- от 29</w:t>
      </w:r>
      <w:r w:rsidR="00D13411" w:rsidRPr="00AB1C3B">
        <w:rPr>
          <w:rFonts w:ascii="Arial" w:hAnsi="Arial" w:cs="Arial"/>
          <w:sz w:val="24"/>
          <w:szCs w:val="24"/>
        </w:rPr>
        <w:t>.0</w:t>
      </w:r>
      <w:r w:rsidRPr="00AB1C3B">
        <w:rPr>
          <w:rFonts w:ascii="Arial" w:hAnsi="Arial" w:cs="Arial"/>
          <w:sz w:val="24"/>
          <w:szCs w:val="24"/>
        </w:rPr>
        <w:t>5</w:t>
      </w:r>
      <w:r w:rsidR="00D13411" w:rsidRPr="00AB1C3B">
        <w:rPr>
          <w:rFonts w:ascii="Arial" w:hAnsi="Arial" w:cs="Arial"/>
          <w:sz w:val="24"/>
          <w:szCs w:val="24"/>
        </w:rPr>
        <w:t xml:space="preserve">.2023 № </w:t>
      </w:r>
      <w:r w:rsidRPr="00AB1C3B">
        <w:rPr>
          <w:rFonts w:ascii="Arial" w:hAnsi="Arial" w:cs="Arial"/>
          <w:sz w:val="24"/>
          <w:szCs w:val="24"/>
        </w:rPr>
        <w:t>62</w:t>
      </w:r>
      <w:r w:rsidR="00D13411" w:rsidRPr="00AB1C3B">
        <w:rPr>
          <w:rFonts w:ascii="Arial" w:hAnsi="Arial" w:cs="Arial"/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 w:rsidRPr="00AB1C3B">
        <w:rPr>
          <w:rFonts w:ascii="Arial" w:hAnsi="Arial" w:cs="Arial"/>
          <w:sz w:val="24"/>
          <w:szCs w:val="24"/>
        </w:rPr>
        <w:t>Шишовского</w:t>
      </w:r>
      <w:proofErr w:type="spellEnd"/>
      <w:r w:rsidR="00D13411" w:rsidRPr="00AB1C3B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</w:t>
      </w:r>
      <w:r w:rsidRPr="00AB1C3B">
        <w:rPr>
          <w:rFonts w:ascii="Arial" w:hAnsi="Arial" w:cs="Arial"/>
          <w:sz w:val="24"/>
          <w:szCs w:val="24"/>
        </w:rPr>
        <w:t xml:space="preserve"> района Воронежской области от 13</w:t>
      </w:r>
      <w:r w:rsidR="00D13411" w:rsidRPr="00AB1C3B">
        <w:rPr>
          <w:rFonts w:ascii="Arial" w:hAnsi="Arial" w:cs="Arial"/>
          <w:sz w:val="24"/>
          <w:szCs w:val="24"/>
        </w:rPr>
        <w:t>.0</w:t>
      </w:r>
      <w:r w:rsidRPr="00AB1C3B">
        <w:rPr>
          <w:rFonts w:ascii="Arial" w:hAnsi="Arial" w:cs="Arial"/>
          <w:sz w:val="24"/>
          <w:szCs w:val="24"/>
        </w:rPr>
        <w:t>7</w:t>
      </w:r>
      <w:r w:rsidR="00D13411" w:rsidRPr="00AB1C3B">
        <w:rPr>
          <w:rFonts w:ascii="Arial" w:hAnsi="Arial" w:cs="Arial"/>
          <w:sz w:val="24"/>
          <w:szCs w:val="24"/>
        </w:rPr>
        <w:t xml:space="preserve">.2017 № </w:t>
      </w:r>
      <w:r w:rsidRPr="00AB1C3B">
        <w:rPr>
          <w:rFonts w:ascii="Arial" w:hAnsi="Arial" w:cs="Arial"/>
          <w:sz w:val="24"/>
          <w:szCs w:val="24"/>
        </w:rPr>
        <w:t>25</w:t>
      </w:r>
      <w:r w:rsidR="00D13411" w:rsidRPr="00AB1C3B">
        <w:rPr>
          <w:rFonts w:ascii="Arial" w:hAnsi="Arial" w:cs="Arial"/>
          <w:sz w:val="24"/>
          <w:szCs w:val="24"/>
        </w:rPr>
        <w:t xml:space="preserve"> «Об утверждении перечня муниципальных услуг, представляемых администрацией </w:t>
      </w:r>
      <w:proofErr w:type="spellStart"/>
      <w:r w:rsidRPr="00AB1C3B">
        <w:rPr>
          <w:rFonts w:ascii="Arial" w:hAnsi="Arial" w:cs="Arial"/>
          <w:sz w:val="24"/>
          <w:szCs w:val="24"/>
        </w:rPr>
        <w:t>Шишовского</w:t>
      </w:r>
      <w:proofErr w:type="spellEnd"/>
      <w:r w:rsidR="00D13411" w:rsidRPr="00AB1C3B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области»</w:t>
      </w:r>
      <w:r w:rsidR="00AB1C3B" w:rsidRPr="00AB1C3B">
        <w:rPr>
          <w:rFonts w:ascii="Arial" w:hAnsi="Arial" w:cs="Arial"/>
          <w:sz w:val="24"/>
          <w:szCs w:val="24"/>
        </w:rPr>
        <w:t xml:space="preserve"> (ред. от 29.03.2022 №29, от 27.07.2022 №66)</w:t>
      </w:r>
      <w:r w:rsidRPr="00AB1C3B">
        <w:rPr>
          <w:rFonts w:ascii="Arial" w:hAnsi="Arial" w:cs="Arial"/>
          <w:sz w:val="24"/>
          <w:szCs w:val="24"/>
        </w:rPr>
        <w:t>.</w:t>
      </w:r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3. Опубликовать настоящее постановление в периодическом печатном издании «</w:t>
      </w:r>
      <w:proofErr w:type="spellStart"/>
      <w:r w:rsidR="001D269C">
        <w:rPr>
          <w:rFonts w:ascii="Arial" w:hAnsi="Arial" w:cs="Arial"/>
          <w:sz w:val="24"/>
          <w:szCs w:val="24"/>
        </w:rPr>
        <w:t>Шишовский</w:t>
      </w:r>
      <w:proofErr w:type="spellEnd"/>
      <w:r w:rsidR="00D13411" w:rsidRPr="001D269C">
        <w:rPr>
          <w:rFonts w:ascii="Arial" w:hAnsi="Arial" w:cs="Arial"/>
          <w:sz w:val="24"/>
          <w:szCs w:val="24"/>
        </w:rPr>
        <w:t xml:space="preserve"> </w:t>
      </w:r>
      <w:r w:rsidRPr="001D269C">
        <w:rPr>
          <w:rFonts w:ascii="Arial" w:hAnsi="Arial" w:cs="Arial"/>
          <w:sz w:val="24"/>
          <w:szCs w:val="24"/>
        </w:rPr>
        <w:t xml:space="preserve">муниципальный Вестник» и разместить на официальном сайте администрации </w:t>
      </w:r>
      <w:proofErr w:type="spellStart"/>
      <w:r w:rsidR="001D269C" w:rsidRP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Pr="001D269C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 w:rsidR="00B275CD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1D269C" w:rsidRDefault="001D269C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D269C" w:rsidTr="001D269C">
        <w:tc>
          <w:tcPr>
            <w:tcW w:w="3284" w:type="dxa"/>
          </w:tcPr>
          <w:p w:rsidR="001D269C" w:rsidRPr="001D269C" w:rsidRDefault="001D269C" w:rsidP="001D269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269C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Шишов</w:t>
            </w:r>
            <w:r w:rsidRPr="001D269C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1D269C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  <w:p w:rsidR="001D269C" w:rsidRPr="001D269C" w:rsidRDefault="001D269C" w:rsidP="001D269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269C">
              <w:rPr>
                <w:rFonts w:ascii="Arial" w:hAnsi="Arial" w:cs="Arial"/>
                <w:sz w:val="24"/>
                <w:szCs w:val="24"/>
              </w:rPr>
              <w:t xml:space="preserve">Бобровского муниципального района </w:t>
            </w:r>
          </w:p>
          <w:p w:rsidR="001D269C" w:rsidRDefault="001D269C" w:rsidP="00D6458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269C">
              <w:rPr>
                <w:rFonts w:ascii="Arial" w:hAnsi="Arial" w:cs="Arial"/>
                <w:sz w:val="24"/>
                <w:szCs w:val="24"/>
              </w:rPr>
              <w:t>Воронежской области</w:t>
            </w:r>
          </w:p>
        </w:tc>
        <w:tc>
          <w:tcPr>
            <w:tcW w:w="3285" w:type="dxa"/>
          </w:tcPr>
          <w:p w:rsidR="001D269C" w:rsidRDefault="001D269C" w:rsidP="001D269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:rsidR="001D269C" w:rsidRDefault="001D269C" w:rsidP="001D269C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С.В.Ильин</w:t>
            </w:r>
            <w:proofErr w:type="spellEnd"/>
          </w:p>
        </w:tc>
      </w:tr>
    </w:tbl>
    <w:p w:rsidR="001D269C" w:rsidRPr="001D269C" w:rsidRDefault="001D269C" w:rsidP="001D269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275CD" w:rsidRPr="001D269C" w:rsidRDefault="00B275CD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D13411" w:rsidRPr="001D269C" w:rsidRDefault="00D13411" w:rsidP="00D6458F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D13411" w:rsidRPr="001D269C" w:rsidRDefault="00D13411" w:rsidP="00D6458F">
      <w:pPr>
        <w:ind w:firstLine="709"/>
        <w:jc w:val="right"/>
        <w:rPr>
          <w:rFonts w:ascii="Arial" w:hAnsi="Arial" w:cs="Arial"/>
          <w:sz w:val="24"/>
          <w:szCs w:val="24"/>
        </w:rPr>
      </w:pPr>
      <w:proofErr w:type="gramStart"/>
      <w:r w:rsidRPr="001D269C">
        <w:rPr>
          <w:rFonts w:ascii="Arial" w:hAnsi="Arial" w:cs="Arial"/>
          <w:sz w:val="24"/>
          <w:szCs w:val="24"/>
        </w:rPr>
        <w:t>к</w:t>
      </w:r>
      <w:proofErr w:type="gramEnd"/>
      <w:r w:rsidRPr="001D269C">
        <w:rPr>
          <w:rFonts w:ascii="Arial" w:hAnsi="Arial" w:cs="Arial"/>
          <w:sz w:val="24"/>
          <w:szCs w:val="24"/>
        </w:rPr>
        <w:t xml:space="preserve"> постановлению администрации</w:t>
      </w:r>
    </w:p>
    <w:p w:rsidR="00D13411" w:rsidRPr="001D269C" w:rsidRDefault="001D269C" w:rsidP="00D6458F">
      <w:pPr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="00D13411" w:rsidRPr="001D269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13411" w:rsidRPr="001D269C" w:rsidRDefault="00D13411" w:rsidP="00D6458F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Бобровского муниципального района</w:t>
      </w:r>
    </w:p>
    <w:p w:rsidR="00D13411" w:rsidRPr="001D269C" w:rsidRDefault="00D6458F" w:rsidP="00D6458F">
      <w:pPr>
        <w:ind w:firstLine="709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02</w:t>
      </w:r>
      <w:r w:rsidR="00D13411" w:rsidRPr="001D269C">
        <w:rPr>
          <w:rFonts w:ascii="Arial" w:hAnsi="Arial" w:cs="Arial"/>
          <w:sz w:val="24"/>
          <w:szCs w:val="24"/>
        </w:rPr>
        <w:t xml:space="preserve">.04. 2026 г. № </w:t>
      </w:r>
      <w:r>
        <w:rPr>
          <w:rFonts w:ascii="Arial" w:hAnsi="Arial" w:cs="Arial"/>
          <w:sz w:val="24"/>
          <w:szCs w:val="24"/>
        </w:rPr>
        <w:t>15</w:t>
      </w:r>
    </w:p>
    <w:p w:rsidR="00D13411" w:rsidRPr="001D269C" w:rsidRDefault="00D13411" w:rsidP="00AB1C3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D13411" w:rsidRPr="001D269C" w:rsidRDefault="00D13411" w:rsidP="00AB1C3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D269C">
        <w:rPr>
          <w:rFonts w:ascii="Arial" w:hAnsi="Arial" w:cs="Arial"/>
          <w:sz w:val="24"/>
          <w:szCs w:val="24"/>
        </w:rPr>
        <w:t>ПЕРЕЧЕНЬ</w:t>
      </w:r>
    </w:p>
    <w:p w:rsidR="00D13411" w:rsidRPr="001D269C" w:rsidRDefault="00D13411" w:rsidP="00AB1C3B">
      <w:pPr>
        <w:ind w:firstLine="709"/>
        <w:jc w:val="center"/>
        <w:rPr>
          <w:rFonts w:ascii="Arial" w:hAnsi="Arial" w:cs="Arial"/>
          <w:sz w:val="24"/>
          <w:szCs w:val="24"/>
        </w:rPr>
      </w:pPr>
      <w:proofErr w:type="gramStart"/>
      <w:r w:rsidRPr="001D269C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1D269C">
        <w:rPr>
          <w:rFonts w:ascii="Arial" w:hAnsi="Arial" w:cs="Arial"/>
          <w:sz w:val="24"/>
          <w:szCs w:val="24"/>
        </w:rPr>
        <w:t xml:space="preserve"> услуг, представляемых администрацией </w:t>
      </w:r>
      <w:proofErr w:type="spellStart"/>
      <w:r w:rsidR="001D269C" w:rsidRPr="001D269C">
        <w:rPr>
          <w:rFonts w:ascii="Arial" w:hAnsi="Arial" w:cs="Arial"/>
          <w:sz w:val="24"/>
          <w:szCs w:val="24"/>
        </w:rPr>
        <w:t>Шишовского</w:t>
      </w:r>
      <w:proofErr w:type="spellEnd"/>
      <w:r w:rsidRPr="001D269C">
        <w:rPr>
          <w:rFonts w:ascii="Arial" w:hAnsi="Arial" w:cs="Arial"/>
          <w:sz w:val="24"/>
          <w:szCs w:val="24"/>
        </w:rPr>
        <w:t xml:space="preserve"> сельского поселения Бобровского муниципального района Воронежской области</w:t>
      </w:r>
    </w:p>
    <w:p w:rsidR="0099472B" w:rsidRPr="001D269C" w:rsidRDefault="0099472B" w:rsidP="00AB1C3B">
      <w:pPr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5"/>
      </w:tblGrid>
      <w:tr w:rsidR="0099472B" w:rsidRPr="001D269C" w:rsidTr="00C501D4">
        <w:trPr>
          <w:tblHeader/>
        </w:trPr>
        <w:tc>
          <w:tcPr>
            <w:tcW w:w="1135" w:type="dxa"/>
            <w:shd w:val="clear" w:color="auto" w:fill="auto"/>
            <w:vAlign w:val="center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Наименование услуги</w:t>
            </w:r>
          </w:p>
        </w:tc>
      </w:tr>
      <w:tr w:rsidR="0099472B" w:rsidRPr="001D269C" w:rsidTr="00C501D4">
        <w:trPr>
          <w:tblHeader/>
        </w:trPr>
        <w:tc>
          <w:tcPr>
            <w:tcW w:w="1135" w:type="dxa"/>
            <w:shd w:val="clear" w:color="auto" w:fill="auto"/>
            <w:vAlign w:val="center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9472B" w:rsidRPr="001D269C" w:rsidRDefault="0099472B" w:rsidP="001D269C">
            <w:pPr>
              <w:ind w:firstLine="709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Предварительное согласование предоставления земельного участка, находящегося в муниципальной собственности 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Утверждение и выдача схем расположения земельных участков 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кадастровом плане территории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венности, без проведения торгов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земельного участка, находящегося в муници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пальной собственности на торгах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6B4A7E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в аренду и безвозмездное пользование муниципального имущества</w:t>
            </w:r>
          </w:p>
        </w:tc>
      </w:tr>
      <w:tr w:rsidR="0099472B" w:rsidRPr="001D269C" w:rsidTr="00C501D4">
        <w:trPr>
          <w:trHeight w:val="657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Заключение соглашения о перераспределении земельных участков, находящихся в муниципальной собственности, и земельных участков, находящихся в частной собственн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ости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сервитута, публичного сервитута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Прекращение права постоянного (бессрочного) пользования земельными участками, находящимися в муниципал</w:t>
            </w:r>
            <w:bookmarkStart w:id="0" w:name="_GoBack"/>
            <w:bookmarkEnd w:id="0"/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ьной собственности 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Прекращение права пожизненного наследуемого владения земельными участками, находящимися в муниципальной собственности 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Раздел, объединение и перераспределение земельных участков, находящихся в муниципальной собственности 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Принятие на учет граждан, претендующих на бесплатное пр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едоставление земельных участков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Включение в реестр многодетных граждан, имеющих право на бесплатное пр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едоставление земельных участков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в аренду и безвозмездное польз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ование муниципального имущества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информации об объектах учета из р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еестра муниципального имущества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дназначенных для сдачи в аренду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Установление публичного сервитута в отношении земельных участков в границах полос отвода автомобильных дорог местного значения поселения в целях прокладки, переноса, переустройства инженерны</w:t>
            </w:r>
            <w:r w:rsidR="006B4A7E">
              <w:rPr>
                <w:rFonts w:ascii="Arial" w:hAnsi="Arial" w:cs="Arial"/>
                <w:color w:val="000000" w:themeColor="text1"/>
                <w:sz w:val="24"/>
                <w:szCs w:val="24"/>
              </w:rPr>
              <w:t>х коммуникаций, их эксплуатации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Признание нуждающимися в предоставлении жилых помещений отдельных категорий граждан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Принятие граждан на учет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adjustRightInd w:val="0"/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Предоставление жилых помещений муниципального специализированного жилищного фонда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информации об очередности предоставления муниципальных жилых помещений на условиях социального найма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 реконструкции, садового дома жилым домом и жилого дома садовым домом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adjustRightInd w:val="0"/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Дача согласия на осуществление обмена жилыми помещениями между нанимателями данных помещений по договорам социального найма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Выдача разрешений на право организации розничного рынка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adjustRightInd w:val="0"/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Включение ярмарок по продаже товаров (выполнению работ, оказанию услуг), организаторами которых являются юридические лица или индивидуальные предприниматели в План проведения ярмарок</w:t>
            </w:r>
          </w:p>
        </w:tc>
      </w:tr>
      <w:tr w:rsidR="0099472B" w:rsidRPr="001D269C" w:rsidTr="00C501D4">
        <w:trPr>
          <w:trHeight w:val="68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adjustRightInd w:val="0"/>
              <w:ind w:firstLine="3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Принятие решения о создании семейного (родового) захоронения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</w:tr>
      <w:tr w:rsidR="0099472B" w:rsidRPr="001D269C" w:rsidTr="00C501D4">
        <w:trPr>
          <w:trHeight w:val="672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муниципальной собственности</w:t>
            </w:r>
          </w:p>
        </w:tc>
      </w:tr>
      <w:tr w:rsidR="0099472B" w:rsidRPr="001D269C" w:rsidTr="00C501D4">
        <w:trPr>
          <w:trHeight w:val="461"/>
        </w:trPr>
        <w:tc>
          <w:tcPr>
            <w:tcW w:w="1135" w:type="dxa"/>
            <w:shd w:val="clear" w:color="auto" w:fill="auto"/>
          </w:tcPr>
          <w:p w:rsidR="0099472B" w:rsidRPr="001D269C" w:rsidRDefault="0099472B" w:rsidP="00AB1C3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D269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42</w:t>
            </w:r>
          </w:p>
        </w:tc>
        <w:tc>
          <w:tcPr>
            <w:tcW w:w="8505" w:type="dxa"/>
            <w:shd w:val="clear" w:color="auto" w:fill="auto"/>
          </w:tcPr>
          <w:p w:rsidR="0099472B" w:rsidRPr="001D269C" w:rsidRDefault="0099472B" w:rsidP="00AB1C3B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269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</w:t>
            </w:r>
          </w:p>
        </w:tc>
      </w:tr>
    </w:tbl>
    <w:p w:rsidR="00D13411" w:rsidRPr="001D269C" w:rsidRDefault="00D13411" w:rsidP="001D269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sectPr w:rsidR="00D13411" w:rsidRPr="001D269C" w:rsidSect="00D6458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5CD"/>
    <w:rsid w:val="000E1986"/>
    <w:rsid w:val="0014199A"/>
    <w:rsid w:val="001D269C"/>
    <w:rsid w:val="00265662"/>
    <w:rsid w:val="003F3C7C"/>
    <w:rsid w:val="0057063B"/>
    <w:rsid w:val="006A7F89"/>
    <w:rsid w:val="006B4A7E"/>
    <w:rsid w:val="006D119F"/>
    <w:rsid w:val="008D1161"/>
    <w:rsid w:val="0099472B"/>
    <w:rsid w:val="00AA74A5"/>
    <w:rsid w:val="00AB1C3B"/>
    <w:rsid w:val="00B275CD"/>
    <w:rsid w:val="00BA64CB"/>
    <w:rsid w:val="00C5029B"/>
    <w:rsid w:val="00CD6A77"/>
    <w:rsid w:val="00D13411"/>
    <w:rsid w:val="00D6458F"/>
    <w:rsid w:val="00E2672E"/>
    <w:rsid w:val="00EA05FC"/>
    <w:rsid w:val="00F3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84B85-BDCB-4E2A-A99E-8241EB5C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11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5CD"/>
    <w:pPr>
      <w:spacing w:after="0" w:line="240" w:lineRule="auto"/>
    </w:pPr>
  </w:style>
  <w:style w:type="table" w:styleId="a4">
    <w:name w:val="Table Grid"/>
    <w:basedOn w:val="a1"/>
    <w:uiPriority w:val="59"/>
    <w:rsid w:val="001D2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45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45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0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EBE3C-01AC-4AAC-87E8-CF7CEC5C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5</cp:revision>
  <cp:lastPrinted>2026-04-02T08:50:00Z</cp:lastPrinted>
  <dcterms:created xsi:type="dcterms:W3CDTF">2026-04-01T07:06:00Z</dcterms:created>
  <dcterms:modified xsi:type="dcterms:W3CDTF">2026-04-02T08:51:00Z</dcterms:modified>
</cp:coreProperties>
</file>