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1" w:rsidRDefault="001072CE">
      <w:r w:rsidRPr="001072CE">
        <w:t>Перечень объектов контроля, учитываемых в рамках формирования ежегодного плана контрольных (надзорных) мероприятий</w:t>
      </w:r>
      <w:proofErr w:type="gramStart"/>
      <w:r w:rsidRPr="001072CE">
        <w:t xml:space="preserve"> ,</w:t>
      </w:r>
      <w:proofErr w:type="gramEnd"/>
      <w:r w:rsidRPr="001072CE">
        <w:t xml:space="preserve"> с указанием категории риска</w:t>
      </w:r>
    </w:p>
    <w:p w:rsidR="003A69DC" w:rsidRDefault="003A69DC"/>
    <w:p w:rsidR="003A69DC" w:rsidRDefault="003A69DC" w:rsidP="003A69DC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3A69DC">
        <w:rPr>
          <w:rFonts w:eastAsia="Times New Roman" w:cs="Times New Roman"/>
        </w:rPr>
        <w:t xml:space="preserve"> Объектами муниципального жилищного контроля являются: </w:t>
      </w:r>
    </w:p>
    <w:p w:rsidR="00636675" w:rsidRPr="003A69DC" w:rsidRDefault="00636675" w:rsidP="003A69DC">
      <w:pPr>
        <w:ind w:firstLine="567"/>
        <w:jc w:val="both"/>
        <w:rPr>
          <w:rFonts w:eastAsia="Times New Roman" w:cs="Times New Roman"/>
        </w:rPr>
      </w:pPr>
    </w:p>
    <w:p w:rsidR="003A69DC" w:rsidRPr="003A69DC" w:rsidRDefault="003A69DC" w:rsidP="003A69DC">
      <w:pPr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3A69DC">
        <w:rPr>
          <w:rFonts w:eastAsia="Times New Roman" w:cs="Times New Roman"/>
          <w:lang w:eastAsia="zh-CN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</w:t>
      </w:r>
      <w:proofErr w:type="gramStart"/>
      <w:r w:rsidRPr="003A69DC">
        <w:rPr>
          <w:rFonts w:eastAsia="Times New Roman" w:cs="Times New Roman"/>
          <w:lang w:eastAsia="zh-CN"/>
        </w:rPr>
        <w:t>и</w:t>
      </w:r>
      <w:proofErr w:type="gramEnd"/>
      <w:r w:rsidRPr="003A69DC">
        <w:rPr>
          <w:rFonts w:eastAsia="Times New Roman" w:cs="Times New Roman"/>
          <w:lang w:eastAsia="zh-CN"/>
        </w:rPr>
        <w:t xml:space="preserve"> о повышении энергетической эффективности, законодательством о газоснабжении в отношении муниципального жилищного фонда;</w:t>
      </w:r>
    </w:p>
    <w:p w:rsidR="003A69DC" w:rsidRPr="003A69DC" w:rsidRDefault="003A69DC" w:rsidP="003A69DC">
      <w:pPr>
        <w:suppressAutoHyphens/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3A69DC">
        <w:rPr>
          <w:rFonts w:eastAsia="Times New Roman" w:cs="Times New Roman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A69DC" w:rsidRPr="003A69DC" w:rsidRDefault="003A69DC" w:rsidP="003A69DC">
      <w:pPr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3A69DC">
        <w:rPr>
          <w:rFonts w:eastAsia="Times New Roman" w:cs="Times New Roman"/>
          <w:lang w:eastAsia="zh-CN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proofErr w:type="gramStart"/>
      <w:r w:rsidRPr="003A69DC">
        <w:rPr>
          <w:rFonts w:eastAsia="Times New Roman" w:cs="Times New Roman"/>
          <w:lang w:eastAsia="zh-CN"/>
        </w:rPr>
        <w:t>пользуются и к которым предъявляются</w:t>
      </w:r>
      <w:proofErr w:type="gramEnd"/>
      <w:r w:rsidRPr="003A69DC">
        <w:rPr>
          <w:rFonts w:eastAsia="Times New Roman" w:cs="Times New Roman"/>
          <w:lang w:eastAsia="zh-CN"/>
        </w:rPr>
        <w:t xml:space="preserve"> обязательные требования.</w:t>
      </w:r>
    </w:p>
    <w:p w:rsidR="003A69DC" w:rsidRPr="003A69DC" w:rsidRDefault="003A69DC" w:rsidP="003A69DC">
      <w:pPr>
        <w:autoSpaceDE w:val="0"/>
        <w:ind w:firstLine="567"/>
        <w:jc w:val="both"/>
        <w:rPr>
          <w:rFonts w:eastAsia="Times New Roman" w:cs="Times New Roman"/>
          <w:lang w:eastAsia="zh-CN"/>
        </w:rPr>
      </w:pPr>
      <w:r w:rsidRPr="003A69DC">
        <w:rPr>
          <w:rFonts w:eastAsia="Times New Roman" w:cs="Times New Roman"/>
          <w:lang w:eastAsia="zh-CN"/>
        </w:rPr>
        <w:t>Администрацией в рамках осуществления муниципального жилищного контроля обеспечивается учет объектов</w:t>
      </w:r>
      <w:r w:rsidRPr="003A69DC">
        <w:rPr>
          <w:rFonts w:eastAsia="Times New Roman" w:cs="Times New Roman"/>
          <w:bCs/>
          <w:lang w:eastAsia="zh-CN"/>
        </w:rPr>
        <w:t xml:space="preserve"> муниципального жилищного</w:t>
      </w:r>
      <w:r w:rsidRPr="003A69DC">
        <w:rPr>
          <w:rFonts w:eastAsia="Times New Roman" w:cs="Times New Roman"/>
          <w:lang w:eastAsia="zh-CN"/>
        </w:rPr>
        <w:t xml:space="preserve"> контроля в соответствии с Федеральным законом № 248-ФЗ и настоящим Положением.</w:t>
      </w:r>
      <w:bookmarkStart w:id="0" w:name="_GoBack"/>
      <w:bookmarkEnd w:id="0"/>
    </w:p>
    <w:sectPr w:rsidR="003A69DC" w:rsidRPr="003A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CE"/>
    <w:rsid w:val="001072CE"/>
    <w:rsid w:val="001F5403"/>
    <w:rsid w:val="00273B11"/>
    <w:rsid w:val="003A69DC"/>
    <w:rsid w:val="00636675"/>
    <w:rsid w:val="00AF34AD"/>
    <w:rsid w:val="00D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2025-07-10T11:06:00Z</dcterms:created>
  <dcterms:modified xsi:type="dcterms:W3CDTF">2025-07-15T11:58:00Z</dcterms:modified>
</cp:coreProperties>
</file>